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19E6B" w14:textId="77777777" w:rsidR="008F08F2" w:rsidRPr="008F08F2" w:rsidRDefault="008F08F2" w:rsidP="008F08F2">
      <w:pPr>
        <w:rPr>
          <w:b/>
          <w:bCs/>
        </w:rPr>
      </w:pPr>
      <w:r w:rsidRPr="008F08F2">
        <w:rPr>
          <w:b/>
          <w:bCs/>
        </w:rPr>
        <w:t>FOR IMMEDIATE RELEASE</w:t>
      </w:r>
    </w:p>
    <w:p w14:paraId="02031279" w14:textId="77777777" w:rsidR="00343EA3" w:rsidRDefault="00343EA3" w:rsidP="008F08F2">
      <w:pPr>
        <w:rPr>
          <w:b/>
          <w:bCs/>
        </w:rPr>
      </w:pPr>
      <w:r w:rsidRPr="00343EA3">
        <w:rPr>
          <w:b/>
          <w:bCs/>
        </w:rPr>
        <w:t xml:space="preserve">Blue Ridge Area Food Bank Thanks Community for Providing 869,723 Meals on </w:t>
      </w:r>
      <w:proofErr w:type="spellStart"/>
      <w:r w:rsidRPr="00343EA3">
        <w:rPr>
          <w:b/>
          <w:bCs/>
        </w:rPr>
        <w:t>GivingTuesday</w:t>
      </w:r>
      <w:proofErr w:type="spellEnd"/>
    </w:p>
    <w:p w14:paraId="3434FEBD" w14:textId="64C82DFF" w:rsidR="00343EA3" w:rsidRPr="00343EA3" w:rsidRDefault="008F08F2" w:rsidP="00343EA3">
      <w:r>
        <w:rPr>
          <w:b/>
          <w:bCs/>
        </w:rPr>
        <w:t>V</w:t>
      </w:r>
      <w:r w:rsidR="00343EA3">
        <w:rPr>
          <w:b/>
          <w:bCs/>
        </w:rPr>
        <w:t>erona</w:t>
      </w:r>
      <w:r w:rsidRPr="008F08F2">
        <w:rPr>
          <w:b/>
          <w:bCs/>
        </w:rPr>
        <w:t>, VA — December 3, 2025</w:t>
      </w:r>
      <w:r w:rsidRPr="008F08F2">
        <w:t xml:space="preserve"> </w:t>
      </w:r>
      <w:r w:rsidR="00343EA3" w:rsidRPr="00343EA3">
        <w:t xml:space="preserve">— The Blue Ridge Area Food Bank is proud to share the results of this year’s </w:t>
      </w:r>
      <w:proofErr w:type="spellStart"/>
      <w:r w:rsidR="00343EA3" w:rsidRPr="00343EA3">
        <w:t>GivingTuesday</w:t>
      </w:r>
      <w:proofErr w:type="spellEnd"/>
      <w:r w:rsidR="00343EA3" w:rsidRPr="00343EA3">
        <w:t xml:space="preserve"> campaign</w:t>
      </w:r>
      <w:r w:rsidR="00343EA3">
        <w:t>. T</w:t>
      </w:r>
      <w:r w:rsidR="00343EA3" w:rsidRPr="00343EA3">
        <w:t>hanks to the</w:t>
      </w:r>
      <w:r w:rsidR="00B655E4">
        <w:t xml:space="preserve"> community’s</w:t>
      </w:r>
      <w:r w:rsidR="00343EA3" w:rsidRPr="00343EA3">
        <w:t xml:space="preserve"> generosity and matching gifts from two local families, enough </w:t>
      </w:r>
      <w:r w:rsidR="00775366">
        <w:t>was</w:t>
      </w:r>
      <w:r w:rsidR="00343EA3" w:rsidRPr="00343EA3">
        <w:t xml:space="preserve"> raised to provide </w:t>
      </w:r>
      <w:r w:rsidR="00343EA3" w:rsidRPr="00343EA3">
        <w:rPr>
          <w:b/>
          <w:bCs/>
        </w:rPr>
        <w:t>869,723 meals</w:t>
      </w:r>
      <w:r w:rsidR="00343EA3" w:rsidRPr="00343EA3">
        <w:t xml:space="preserve"> for families, children, and seniors across the Blue Ridge.</w:t>
      </w:r>
    </w:p>
    <w:p w14:paraId="63CA5A73" w14:textId="552C23CF" w:rsidR="00343EA3" w:rsidRPr="00343EA3" w:rsidRDefault="00343EA3" w:rsidP="00343EA3">
      <w:r w:rsidRPr="00343EA3">
        <w:t xml:space="preserve">This achievement comes at a critical time. </w:t>
      </w:r>
      <w:r w:rsidR="005426BA">
        <w:t xml:space="preserve">Following </w:t>
      </w:r>
      <w:r w:rsidRPr="00343EA3">
        <w:t xml:space="preserve">the government shutdown, recent cuts to SNAP benefits, and </w:t>
      </w:r>
      <w:r w:rsidR="00775366">
        <w:t>r</w:t>
      </w:r>
      <w:r w:rsidR="00775366" w:rsidRPr="00775366">
        <w:t>ising costs for necessities like food, housing, and health care</w:t>
      </w:r>
      <w:r w:rsidRPr="00343EA3">
        <w:t xml:space="preserve">, more Virginians </w:t>
      </w:r>
      <w:r w:rsidR="00775366">
        <w:t xml:space="preserve">than ever </w:t>
      </w:r>
      <w:r w:rsidRPr="00343EA3">
        <w:t xml:space="preserve">are seeking help. </w:t>
      </w:r>
      <w:r w:rsidR="00775366">
        <w:t xml:space="preserve">Funds </w:t>
      </w:r>
      <w:r w:rsidR="00B655E4">
        <w:t xml:space="preserve">raised </w:t>
      </w:r>
      <w:r w:rsidR="00775366">
        <w:t xml:space="preserve">during </w:t>
      </w:r>
      <w:r w:rsidR="00B655E4">
        <w:t>t</w:t>
      </w:r>
      <w:r w:rsidRPr="00343EA3">
        <w:t xml:space="preserve">he Food Bank’s </w:t>
      </w:r>
      <w:proofErr w:type="spellStart"/>
      <w:r w:rsidRPr="00343EA3">
        <w:t>GivingTuesday</w:t>
      </w:r>
      <w:proofErr w:type="spellEnd"/>
      <w:r w:rsidRPr="00343EA3">
        <w:t xml:space="preserve"> campaign ensure that neighbors </w:t>
      </w:r>
      <w:r w:rsidR="00371597">
        <w:t xml:space="preserve">living with </w:t>
      </w:r>
      <w:r w:rsidRPr="00343EA3">
        <w:t>hunger will have fresh, nutritious food on their tables this holiday season.</w:t>
      </w:r>
    </w:p>
    <w:p w14:paraId="1D05D443" w14:textId="77777777" w:rsidR="005426BA" w:rsidRDefault="005426BA" w:rsidP="00343EA3">
      <w:r w:rsidRPr="005426BA">
        <w:t>“We are humbled by the amazing response from our community,” said Kari Diener, CEO of the Blue Ridge Area Food Bank. “Your donations unlocked matching gifts, raising enough to provide 869,723 meals. You showed what’s possible when we come together with care, ensuring more neighbors have fresh, nutritious food and the comfort of knowing they are not alone. We are deeply grateful for your kindness and compassion.”</w:t>
      </w:r>
    </w:p>
    <w:p w14:paraId="6EC5EA43" w14:textId="4105F7F2" w:rsidR="00343EA3" w:rsidRPr="00343EA3" w:rsidRDefault="00343EA3" w:rsidP="00343EA3">
      <w:pPr>
        <w:rPr>
          <w:b/>
          <w:bCs/>
        </w:rPr>
      </w:pPr>
      <w:r w:rsidRPr="00343EA3">
        <w:rPr>
          <w:b/>
          <w:bCs/>
        </w:rPr>
        <w:t>Meeting Urgent Needs</w:t>
      </w:r>
    </w:p>
    <w:p w14:paraId="56E1EBA4" w14:textId="10179AAC" w:rsidR="00775366" w:rsidRPr="00775366" w:rsidRDefault="00775366" w:rsidP="00775366">
      <w:pPr>
        <w:pStyle w:val="ListParagraph"/>
        <w:numPr>
          <w:ilvl w:val="0"/>
          <w:numId w:val="4"/>
        </w:numPr>
      </w:pPr>
      <w:r w:rsidRPr="00775366">
        <w:rPr>
          <w:i/>
          <w:iCs/>
        </w:rPr>
        <w:t>1 in 9 neighbors in the Blue Ridge area faces food insecurity.</w:t>
      </w:r>
    </w:p>
    <w:p w14:paraId="3419E538" w14:textId="77777777" w:rsidR="00775366" w:rsidRPr="00775366" w:rsidRDefault="00775366" w:rsidP="00775366">
      <w:pPr>
        <w:numPr>
          <w:ilvl w:val="0"/>
          <w:numId w:val="4"/>
        </w:numPr>
      </w:pPr>
      <w:proofErr w:type="spellStart"/>
      <w:r w:rsidRPr="00775366">
        <w:rPr>
          <w:i/>
          <w:iCs/>
        </w:rPr>
        <w:t>GivingTuesday</w:t>
      </w:r>
      <w:proofErr w:type="spellEnd"/>
      <w:r w:rsidRPr="00775366">
        <w:rPr>
          <w:i/>
          <w:iCs/>
        </w:rPr>
        <w:t xml:space="preserve"> support ensures nourishing food during the holiday season.</w:t>
      </w:r>
    </w:p>
    <w:p w14:paraId="607B6BBC" w14:textId="77777777" w:rsidR="00775366" w:rsidRPr="00775366" w:rsidRDefault="00775366" w:rsidP="00775366">
      <w:pPr>
        <w:numPr>
          <w:ilvl w:val="0"/>
          <w:numId w:val="4"/>
        </w:numPr>
      </w:pPr>
      <w:r w:rsidRPr="00775366">
        <w:rPr>
          <w:i/>
          <w:iCs/>
        </w:rPr>
        <w:t>Every donation provides meals and fresh produce for families in need.</w:t>
      </w:r>
    </w:p>
    <w:p w14:paraId="79E0F5B1" w14:textId="77777777" w:rsidR="00775366" w:rsidRPr="00775366" w:rsidRDefault="00775366" w:rsidP="00775366">
      <w:pPr>
        <w:numPr>
          <w:ilvl w:val="0"/>
          <w:numId w:val="4"/>
        </w:numPr>
      </w:pPr>
      <w:r w:rsidRPr="00775366">
        <w:rPr>
          <w:i/>
          <w:iCs/>
        </w:rPr>
        <w:t>Just $1 helps provide more than three meals.</w:t>
      </w:r>
    </w:p>
    <w:p w14:paraId="712D9923" w14:textId="53E5FB9B" w:rsidR="00343EA3" w:rsidRPr="00343EA3" w:rsidRDefault="00343EA3" w:rsidP="005426BA">
      <w:pPr>
        <w:rPr>
          <w:b/>
          <w:bCs/>
        </w:rPr>
      </w:pPr>
      <w:r w:rsidRPr="00343EA3">
        <w:rPr>
          <w:b/>
          <w:bCs/>
        </w:rPr>
        <w:t>A Community United</w:t>
      </w:r>
    </w:p>
    <w:p w14:paraId="4555693B" w14:textId="40B8EC88" w:rsidR="005426BA" w:rsidRDefault="005426BA" w:rsidP="005426BA">
      <w:r w:rsidRPr="005426BA">
        <w:t>This milestone reflects the compassion and resilience of the Blue Ridge community. “Because of your support, we reached our goal</w:t>
      </w:r>
      <w:r w:rsidR="003B485F">
        <w:t>—ensuring</w:t>
      </w:r>
      <w:r w:rsidRPr="005426BA">
        <w:t xml:space="preserve"> that more neighbors living with hunger continue to have access to nourishing food,” Diener added.</w:t>
      </w:r>
    </w:p>
    <w:p w14:paraId="0C62013A" w14:textId="0883DA2B" w:rsidR="008F08F2" w:rsidRPr="008F08F2" w:rsidRDefault="008F08F2" w:rsidP="00343EA3">
      <w:pPr>
        <w:jc w:val="center"/>
      </w:pPr>
      <w:r>
        <w:t>***</w:t>
      </w:r>
    </w:p>
    <w:p w14:paraId="0D39C18D" w14:textId="77777777" w:rsidR="00371597" w:rsidRDefault="00B80DF6" w:rsidP="00172D36">
      <w:bookmarkStart w:id="0" w:name="_Hlk177482350"/>
      <w:r w:rsidRPr="00B80DF6">
        <w:rPr>
          <w:b/>
          <w:bCs/>
        </w:rPr>
        <w:t>About the Blue Ridge Area Food Bank</w:t>
      </w:r>
      <w:bookmarkEnd w:id="0"/>
      <w:r>
        <w:rPr>
          <w:b/>
          <w:bCs/>
        </w:rPr>
        <w:br/>
      </w:r>
      <w:r w:rsidR="00172D36" w:rsidRPr="00172D36">
        <w:t xml:space="preserve">The Blue Ridge Area Food Bank is the largest hunger-relief organization serving western and central Virginia. Founded in 1981, the Food Bank serves 25 counties and 8 cities through distribution centers in Charlottesville, Lynchburg, Winchester, and its headquarters in Verona. Each month, the Food Bank supports an average of 171,200 guest visits, reaching record numbers of Virginians through a network of 400 community partners—food pantries, soup kitchens, shelters, and program sites. As a partner food </w:t>
      </w:r>
      <w:r w:rsidR="00172D36" w:rsidRPr="00172D36">
        <w:lastRenderedPageBreak/>
        <w:t xml:space="preserve">bank of Feeding America®, the nation’s largest hunger-relief organization, the Blue Ridge Area Food Bank pledges to continue innovating and adapting to secure, store, and distribute more food to more individuals, families, children, and seniors experiencing hunger. For more information, visit </w:t>
      </w:r>
      <w:hyperlink r:id="rId8" w:tgtFrame="_blank" w:history="1">
        <w:r w:rsidR="00172D36" w:rsidRPr="00172D36">
          <w:rPr>
            <w:rStyle w:val="Hyperlink"/>
          </w:rPr>
          <w:t>www.brafb.org</w:t>
        </w:r>
      </w:hyperlink>
      <w:r w:rsidR="00172D36" w:rsidRPr="00172D36">
        <w:t>.</w:t>
      </w:r>
    </w:p>
    <w:p w14:paraId="724AB8B3" w14:textId="2B198616" w:rsidR="00B80DF6" w:rsidRPr="00B80DF6" w:rsidRDefault="008F08F2" w:rsidP="00371597">
      <w:pPr>
        <w:jc w:val="center"/>
      </w:pPr>
      <w:r>
        <w:t>###</w:t>
      </w:r>
    </w:p>
    <w:p w14:paraId="64076A4F" w14:textId="77777777" w:rsidR="008F08F2" w:rsidRPr="008F08F2" w:rsidRDefault="008F08F2" w:rsidP="008F08F2">
      <w:pPr>
        <w:rPr>
          <w:lang w:val="fr-FR"/>
        </w:rPr>
      </w:pPr>
      <w:r w:rsidRPr="008F08F2">
        <w:rPr>
          <w:b/>
          <w:bCs/>
          <w:lang w:val="fr-FR"/>
        </w:rPr>
        <w:t xml:space="preserve">Media </w:t>
      </w:r>
      <w:proofErr w:type="gramStart"/>
      <w:r w:rsidRPr="008F08F2">
        <w:rPr>
          <w:b/>
          <w:bCs/>
          <w:lang w:val="fr-FR"/>
        </w:rPr>
        <w:t>Contact:</w:t>
      </w:r>
      <w:proofErr w:type="gramEnd"/>
      <w:r w:rsidRPr="008F08F2">
        <w:rPr>
          <w:lang w:val="fr-FR"/>
        </w:rPr>
        <w:br/>
        <w:t>Les Sinclair</w:t>
      </w:r>
      <w:r w:rsidRPr="008F08F2">
        <w:rPr>
          <w:lang w:val="fr-FR"/>
        </w:rPr>
        <w:br/>
        <w:t>Communications &amp; PR Manager</w:t>
      </w:r>
      <w:r w:rsidRPr="008F08F2">
        <w:rPr>
          <w:lang w:val="fr-FR"/>
        </w:rPr>
        <w:br/>
      </w:r>
      <w:hyperlink r:id="rId9" w:history="1">
        <w:proofErr w:type="spellStart"/>
        <w:r w:rsidRPr="008F08F2">
          <w:rPr>
            <w:rStyle w:val="Hyperlink"/>
            <w:lang w:val="fr-FR"/>
          </w:rPr>
          <w:t>lsinclair@brafb.org</w:t>
        </w:r>
        <w:proofErr w:type="spellEnd"/>
      </w:hyperlink>
      <w:r w:rsidRPr="008F08F2">
        <w:rPr>
          <w:lang w:val="fr-FR"/>
        </w:rPr>
        <w:br/>
        <w:t>434-962-5403</w:t>
      </w:r>
    </w:p>
    <w:p w14:paraId="346F2177" w14:textId="77777777" w:rsidR="00B80DF6" w:rsidRPr="0066112A" w:rsidRDefault="00B80DF6">
      <w:pPr>
        <w:rPr>
          <w:lang w:val="fr-FR"/>
        </w:rPr>
      </w:pPr>
    </w:p>
    <w:sectPr w:rsidR="00B80DF6" w:rsidRPr="0066112A" w:rsidSect="00B80DF6">
      <w:headerReference w:type="default" r:id="rId10"/>
      <w:pgSz w:w="12240" w:h="15840"/>
      <w:pgMar w:top="36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833A5" w14:textId="77777777" w:rsidR="001D414F" w:rsidRDefault="001D414F" w:rsidP="003D5B77">
      <w:pPr>
        <w:spacing w:after="0" w:line="240" w:lineRule="auto"/>
      </w:pPr>
      <w:r>
        <w:separator/>
      </w:r>
    </w:p>
  </w:endnote>
  <w:endnote w:type="continuationSeparator" w:id="0">
    <w:p w14:paraId="2446BEF9" w14:textId="77777777" w:rsidR="001D414F" w:rsidRDefault="001D414F" w:rsidP="003D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60FA7" w14:textId="77777777" w:rsidR="001D414F" w:rsidRDefault="001D414F" w:rsidP="003D5B77">
      <w:pPr>
        <w:spacing w:after="0" w:line="240" w:lineRule="auto"/>
      </w:pPr>
      <w:r>
        <w:separator/>
      </w:r>
    </w:p>
  </w:footnote>
  <w:footnote w:type="continuationSeparator" w:id="0">
    <w:p w14:paraId="6CB6858A" w14:textId="77777777" w:rsidR="001D414F" w:rsidRDefault="001D414F" w:rsidP="003D5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7F63C" w14:textId="1282BE38" w:rsidR="003D5B77" w:rsidRDefault="00B641FB" w:rsidP="000B4CC7">
    <w:pPr>
      <w:pStyle w:val="Header"/>
      <w:jc w:val="center"/>
    </w:pPr>
    <w:r>
      <w:rPr>
        <w:noProof/>
      </w:rPr>
      <w:drawing>
        <wp:inline distT="0" distB="0" distL="0" distR="0" wp14:anchorId="3CC82610" wp14:editId="1F72D5C0">
          <wp:extent cx="3605841" cy="949813"/>
          <wp:effectExtent l="0" t="0" r="0" b="3175"/>
          <wp:docPr id="51020742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07427"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637887" cy="958254"/>
                  </a:xfrm>
                  <a:prstGeom prst="rect">
                    <a:avLst/>
                  </a:prstGeom>
                </pic:spPr>
              </pic:pic>
            </a:graphicData>
          </a:graphic>
        </wp:inline>
      </w:drawing>
    </w:r>
  </w:p>
  <w:p w14:paraId="0E5D5624" w14:textId="77777777" w:rsidR="00017AFE" w:rsidRDefault="00017AFE" w:rsidP="000B4CC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71C"/>
    <w:multiLevelType w:val="multilevel"/>
    <w:tmpl w:val="83A0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80B45"/>
    <w:multiLevelType w:val="hybridMultilevel"/>
    <w:tmpl w:val="063EF1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9E1120"/>
    <w:multiLevelType w:val="multilevel"/>
    <w:tmpl w:val="31FE6C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C72D4"/>
    <w:multiLevelType w:val="multilevel"/>
    <w:tmpl w:val="EF4E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3100771">
    <w:abstractNumId w:val="3"/>
  </w:num>
  <w:num w:numId="2" w16cid:durableId="595023167">
    <w:abstractNumId w:val="0"/>
  </w:num>
  <w:num w:numId="3" w16cid:durableId="2029137992">
    <w:abstractNumId w:val="2"/>
  </w:num>
  <w:num w:numId="4" w16cid:durableId="1685324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B77"/>
    <w:rsid w:val="00017AFE"/>
    <w:rsid w:val="000B4CC7"/>
    <w:rsid w:val="000B649E"/>
    <w:rsid w:val="00172D36"/>
    <w:rsid w:val="001D414F"/>
    <w:rsid w:val="0022168C"/>
    <w:rsid w:val="002369FF"/>
    <w:rsid w:val="00237A97"/>
    <w:rsid w:val="00295035"/>
    <w:rsid w:val="00343EA3"/>
    <w:rsid w:val="00371597"/>
    <w:rsid w:val="003B485F"/>
    <w:rsid w:val="003D5B77"/>
    <w:rsid w:val="0046711C"/>
    <w:rsid w:val="00492D0B"/>
    <w:rsid w:val="0051605A"/>
    <w:rsid w:val="005426BA"/>
    <w:rsid w:val="0058763A"/>
    <w:rsid w:val="0063656A"/>
    <w:rsid w:val="0066112A"/>
    <w:rsid w:val="00775366"/>
    <w:rsid w:val="007955E7"/>
    <w:rsid w:val="00797A07"/>
    <w:rsid w:val="007E46A4"/>
    <w:rsid w:val="008F08F2"/>
    <w:rsid w:val="00997885"/>
    <w:rsid w:val="00A06A4B"/>
    <w:rsid w:val="00A12F6F"/>
    <w:rsid w:val="00B24C9F"/>
    <w:rsid w:val="00B641FB"/>
    <w:rsid w:val="00B655E4"/>
    <w:rsid w:val="00B80DF6"/>
    <w:rsid w:val="00BD1A71"/>
    <w:rsid w:val="00DB5B95"/>
    <w:rsid w:val="00DD7204"/>
    <w:rsid w:val="00E26424"/>
    <w:rsid w:val="00E56949"/>
    <w:rsid w:val="00E66290"/>
    <w:rsid w:val="00EC24D1"/>
    <w:rsid w:val="00F3015C"/>
    <w:rsid w:val="00F45D48"/>
    <w:rsid w:val="00F5101B"/>
    <w:rsid w:val="00FA0E65"/>
    <w:rsid w:val="00FF2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1C601"/>
  <w15:chartTrackingRefBased/>
  <w15:docId w15:val="{7FB87E21-94E3-483B-814E-8491E1295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F6"/>
  </w:style>
  <w:style w:type="paragraph" w:styleId="Heading1">
    <w:name w:val="heading 1"/>
    <w:basedOn w:val="Normal"/>
    <w:next w:val="Normal"/>
    <w:link w:val="Heading1Char"/>
    <w:uiPriority w:val="9"/>
    <w:qFormat/>
    <w:rsid w:val="003D5B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5B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5B7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5B7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5B7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D5B7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5B7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5B7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5B7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B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5B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5B7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5B7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D5B7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D5B7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D5B7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D5B7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D5B7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D5B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5B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5B7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B7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D5B77"/>
    <w:pPr>
      <w:spacing w:before="160"/>
      <w:jc w:val="center"/>
    </w:pPr>
    <w:rPr>
      <w:i/>
      <w:iCs/>
      <w:color w:val="404040" w:themeColor="text1" w:themeTint="BF"/>
    </w:rPr>
  </w:style>
  <w:style w:type="character" w:customStyle="1" w:styleId="QuoteChar">
    <w:name w:val="Quote Char"/>
    <w:basedOn w:val="DefaultParagraphFont"/>
    <w:link w:val="Quote"/>
    <w:uiPriority w:val="29"/>
    <w:rsid w:val="003D5B77"/>
    <w:rPr>
      <w:i/>
      <w:iCs/>
      <w:color w:val="404040" w:themeColor="text1" w:themeTint="BF"/>
    </w:rPr>
  </w:style>
  <w:style w:type="paragraph" w:styleId="ListParagraph">
    <w:name w:val="List Paragraph"/>
    <w:basedOn w:val="Normal"/>
    <w:uiPriority w:val="34"/>
    <w:qFormat/>
    <w:rsid w:val="003D5B77"/>
    <w:pPr>
      <w:ind w:left="720"/>
      <w:contextualSpacing/>
    </w:pPr>
  </w:style>
  <w:style w:type="character" w:styleId="IntenseEmphasis">
    <w:name w:val="Intense Emphasis"/>
    <w:basedOn w:val="DefaultParagraphFont"/>
    <w:uiPriority w:val="21"/>
    <w:qFormat/>
    <w:rsid w:val="003D5B77"/>
    <w:rPr>
      <w:i/>
      <w:iCs/>
      <w:color w:val="0F4761" w:themeColor="accent1" w:themeShade="BF"/>
    </w:rPr>
  </w:style>
  <w:style w:type="paragraph" w:styleId="IntenseQuote">
    <w:name w:val="Intense Quote"/>
    <w:basedOn w:val="Normal"/>
    <w:next w:val="Normal"/>
    <w:link w:val="IntenseQuoteChar"/>
    <w:uiPriority w:val="30"/>
    <w:qFormat/>
    <w:rsid w:val="003D5B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B77"/>
    <w:rPr>
      <w:i/>
      <w:iCs/>
      <w:color w:val="0F4761" w:themeColor="accent1" w:themeShade="BF"/>
    </w:rPr>
  </w:style>
  <w:style w:type="character" w:styleId="IntenseReference">
    <w:name w:val="Intense Reference"/>
    <w:basedOn w:val="DefaultParagraphFont"/>
    <w:uiPriority w:val="32"/>
    <w:qFormat/>
    <w:rsid w:val="003D5B77"/>
    <w:rPr>
      <w:b/>
      <w:bCs/>
      <w:smallCaps/>
      <w:color w:val="0F4761" w:themeColor="accent1" w:themeShade="BF"/>
      <w:spacing w:val="5"/>
    </w:rPr>
  </w:style>
  <w:style w:type="character" w:styleId="Hyperlink">
    <w:name w:val="Hyperlink"/>
    <w:basedOn w:val="DefaultParagraphFont"/>
    <w:uiPriority w:val="99"/>
    <w:unhideWhenUsed/>
    <w:rsid w:val="003D5B77"/>
    <w:rPr>
      <w:color w:val="467886" w:themeColor="hyperlink"/>
      <w:u w:val="single"/>
    </w:rPr>
  </w:style>
  <w:style w:type="character" w:styleId="UnresolvedMention">
    <w:name w:val="Unresolved Mention"/>
    <w:basedOn w:val="DefaultParagraphFont"/>
    <w:uiPriority w:val="99"/>
    <w:semiHidden/>
    <w:unhideWhenUsed/>
    <w:rsid w:val="003D5B77"/>
    <w:rPr>
      <w:color w:val="605E5C"/>
      <w:shd w:val="clear" w:color="auto" w:fill="E1DFDD"/>
    </w:rPr>
  </w:style>
  <w:style w:type="paragraph" w:styleId="Header">
    <w:name w:val="header"/>
    <w:basedOn w:val="Normal"/>
    <w:link w:val="HeaderChar"/>
    <w:uiPriority w:val="99"/>
    <w:unhideWhenUsed/>
    <w:rsid w:val="003D5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B77"/>
  </w:style>
  <w:style w:type="paragraph" w:styleId="Footer">
    <w:name w:val="footer"/>
    <w:basedOn w:val="Normal"/>
    <w:link w:val="FooterChar"/>
    <w:uiPriority w:val="99"/>
    <w:unhideWhenUsed/>
    <w:rsid w:val="003D5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B77"/>
  </w:style>
  <w:style w:type="character" w:styleId="CommentReference">
    <w:name w:val="annotation reference"/>
    <w:basedOn w:val="DefaultParagraphFont"/>
    <w:uiPriority w:val="99"/>
    <w:semiHidden/>
    <w:unhideWhenUsed/>
    <w:rsid w:val="0066112A"/>
    <w:rPr>
      <w:sz w:val="16"/>
      <w:szCs w:val="16"/>
    </w:rPr>
  </w:style>
  <w:style w:type="paragraph" w:styleId="CommentText">
    <w:name w:val="annotation text"/>
    <w:basedOn w:val="Normal"/>
    <w:link w:val="CommentTextChar"/>
    <w:uiPriority w:val="99"/>
    <w:unhideWhenUsed/>
    <w:rsid w:val="0066112A"/>
    <w:pPr>
      <w:spacing w:line="240" w:lineRule="auto"/>
    </w:pPr>
    <w:rPr>
      <w:sz w:val="20"/>
      <w:szCs w:val="20"/>
    </w:rPr>
  </w:style>
  <w:style w:type="character" w:customStyle="1" w:styleId="CommentTextChar">
    <w:name w:val="Comment Text Char"/>
    <w:basedOn w:val="DefaultParagraphFont"/>
    <w:link w:val="CommentText"/>
    <w:uiPriority w:val="99"/>
    <w:rsid w:val="0066112A"/>
    <w:rPr>
      <w:sz w:val="20"/>
      <w:szCs w:val="20"/>
    </w:rPr>
  </w:style>
  <w:style w:type="paragraph" w:styleId="CommentSubject">
    <w:name w:val="annotation subject"/>
    <w:basedOn w:val="CommentText"/>
    <w:next w:val="CommentText"/>
    <w:link w:val="CommentSubjectChar"/>
    <w:uiPriority w:val="99"/>
    <w:semiHidden/>
    <w:unhideWhenUsed/>
    <w:rsid w:val="0066112A"/>
    <w:rPr>
      <w:b/>
      <w:bCs/>
    </w:rPr>
  </w:style>
  <w:style w:type="character" w:customStyle="1" w:styleId="CommentSubjectChar">
    <w:name w:val="Comment Subject Char"/>
    <w:basedOn w:val="CommentTextChar"/>
    <w:link w:val="CommentSubject"/>
    <w:uiPriority w:val="99"/>
    <w:semiHidden/>
    <w:rsid w:val="0066112A"/>
    <w:rPr>
      <w:b/>
      <w:bCs/>
      <w:sz w:val="20"/>
      <w:szCs w:val="20"/>
    </w:rPr>
  </w:style>
  <w:style w:type="paragraph" w:styleId="Revision">
    <w:name w:val="Revision"/>
    <w:hidden/>
    <w:uiPriority w:val="99"/>
    <w:semiHidden/>
    <w:rsid w:val="0066112A"/>
    <w:pPr>
      <w:spacing w:after="0" w:line="240" w:lineRule="auto"/>
    </w:pPr>
  </w:style>
  <w:style w:type="paragraph" w:styleId="NormalWeb">
    <w:name w:val="Normal (Web)"/>
    <w:basedOn w:val="Normal"/>
    <w:uiPriority w:val="99"/>
    <w:semiHidden/>
    <w:unhideWhenUsed/>
    <w:rsid w:val="008F08F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69960">
      <w:bodyDiv w:val="1"/>
      <w:marLeft w:val="0"/>
      <w:marRight w:val="0"/>
      <w:marTop w:val="0"/>
      <w:marBottom w:val="0"/>
      <w:divBdr>
        <w:top w:val="none" w:sz="0" w:space="0" w:color="auto"/>
        <w:left w:val="none" w:sz="0" w:space="0" w:color="auto"/>
        <w:bottom w:val="none" w:sz="0" w:space="0" w:color="auto"/>
        <w:right w:val="none" w:sz="0" w:space="0" w:color="auto"/>
      </w:divBdr>
    </w:div>
    <w:div w:id="873226600">
      <w:bodyDiv w:val="1"/>
      <w:marLeft w:val="0"/>
      <w:marRight w:val="0"/>
      <w:marTop w:val="0"/>
      <w:marBottom w:val="0"/>
      <w:divBdr>
        <w:top w:val="none" w:sz="0" w:space="0" w:color="auto"/>
        <w:left w:val="none" w:sz="0" w:space="0" w:color="auto"/>
        <w:bottom w:val="none" w:sz="0" w:space="0" w:color="auto"/>
        <w:right w:val="none" w:sz="0" w:space="0" w:color="auto"/>
      </w:divBdr>
    </w:div>
    <w:div w:id="1044521111">
      <w:bodyDiv w:val="1"/>
      <w:marLeft w:val="0"/>
      <w:marRight w:val="0"/>
      <w:marTop w:val="0"/>
      <w:marBottom w:val="0"/>
      <w:divBdr>
        <w:top w:val="none" w:sz="0" w:space="0" w:color="auto"/>
        <w:left w:val="none" w:sz="0" w:space="0" w:color="auto"/>
        <w:bottom w:val="none" w:sz="0" w:space="0" w:color="auto"/>
        <w:right w:val="none" w:sz="0" w:space="0" w:color="auto"/>
      </w:divBdr>
    </w:div>
    <w:div w:id="1494293699">
      <w:bodyDiv w:val="1"/>
      <w:marLeft w:val="0"/>
      <w:marRight w:val="0"/>
      <w:marTop w:val="0"/>
      <w:marBottom w:val="0"/>
      <w:divBdr>
        <w:top w:val="none" w:sz="0" w:space="0" w:color="auto"/>
        <w:left w:val="none" w:sz="0" w:space="0" w:color="auto"/>
        <w:bottom w:val="none" w:sz="0" w:space="0" w:color="auto"/>
        <w:right w:val="none" w:sz="0" w:space="0" w:color="auto"/>
      </w:divBdr>
    </w:div>
    <w:div w:id="1812137179">
      <w:bodyDiv w:val="1"/>
      <w:marLeft w:val="0"/>
      <w:marRight w:val="0"/>
      <w:marTop w:val="0"/>
      <w:marBottom w:val="0"/>
      <w:divBdr>
        <w:top w:val="none" w:sz="0" w:space="0" w:color="auto"/>
        <w:left w:val="none" w:sz="0" w:space="0" w:color="auto"/>
        <w:bottom w:val="none" w:sz="0" w:space="0" w:color="auto"/>
        <w:right w:val="none" w:sz="0" w:space="0" w:color="auto"/>
      </w:divBdr>
    </w:div>
    <w:div w:id="194445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fb.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sinclair@brafb.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ED8A8-511A-4123-A8EC-3B1DC3A8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425</Words>
  <Characters>2374</Characters>
  <Application>Microsoft Office Word</Application>
  <DocSecurity>0</DocSecurity>
  <Lines>47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Sinclair</dc:creator>
  <cp:keywords/>
  <dc:description/>
  <cp:lastModifiedBy>Les Sinclair</cp:lastModifiedBy>
  <cp:revision>2</cp:revision>
  <cp:lastPrinted>2025-06-27T18:27:00Z</cp:lastPrinted>
  <dcterms:created xsi:type="dcterms:W3CDTF">2025-12-03T21:46:00Z</dcterms:created>
  <dcterms:modified xsi:type="dcterms:W3CDTF">2025-12-03T21:46:00Z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e92cae87-7c71-497f-beaf-02336b56de99</vt:lpwstr>
  </property>
</Properties>
</file>